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74BC3650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74BC3650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74BC3650" w:rsidR="7A1CFD20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74BC3650" w:rsidR="0DF651A8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50DCFEB8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3238A380">
            <w:pPr>
              <w:rPr>
                <w:rFonts w:ascii="Calibri" w:hAnsi="Calibri"/>
                <w:sz w:val="18"/>
                <w:szCs w:val="18"/>
              </w:rPr>
            </w:pPr>
            <w:r w:rsidRPr="74BC3650" w:rsidR="0DF651A8">
              <w:rPr>
                <w:rFonts w:ascii="Calibri" w:hAnsi="Calibri"/>
                <w:sz w:val="18"/>
                <w:szCs w:val="18"/>
              </w:rPr>
              <w:t>Vacant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74BC3650" w:rsidRDefault="00370013" w14:paraId="7F19FF95" w14:textId="569E1F95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74BC3650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74BC3650" w:rsidR="5119FFBB">
        <w:rPr>
          <w:rFonts w:ascii="Cambria" w:hAnsi="Cambria"/>
          <w:b w:val="1"/>
          <w:bCs w:val="1"/>
          <w:sz w:val="24"/>
          <w:szCs w:val="24"/>
        </w:rPr>
        <w:t>MAY 19</w:t>
      </w:r>
      <w:r w:rsidRPr="74BC3650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74BC3650" w:rsidR="032369BA">
        <w:rPr>
          <w:rFonts w:ascii="Cambria" w:hAnsi="Cambria"/>
          <w:b w:val="1"/>
          <w:bCs w:val="1"/>
          <w:sz w:val="24"/>
          <w:szCs w:val="24"/>
        </w:rPr>
        <w:t>2</w:t>
      </w:r>
      <w:r w:rsidRPr="74BC3650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74BC3650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74BC3650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74BC3650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5E718A0C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5E718A0C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370013" w:rsidP="00E60362" w:rsidRDefault="003355D5" w14:paraId="0AA2D9F8" w14:textId="5358A61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5E718A0C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5E718A0C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5E718A0C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NEW BUSINESS:</w:t>
      </w:r>
    </w:p>
    <w:p w:rsidR="00D16DBB" w:rsidP="5E718A0C" w:rsidRDefault="00D16DBB" w14:paraId="7CA7AA63" w14:textId="0A959546">
      <w:pPr>
        <w:pStyle w:val="ListParagraph"/>
        <w:numPr>
          <w:ilvl w:val="1"/>
          <w:numId w:val="39"/>
        </w:numPr>
        <w:ind w:left="1080" w:hanging="270"/>
        <w:textAlignment w:val="auto"/>
        <w:rPr>
          <w:rFonts w:ascii="Cambria" w:hAnsi="Cambria" w:asciiTheme="majorAscii" w:hAnsiTheme="majorAscii"/>
        </w:rPr>
      </w:pPr>
      <w:r w:rsidRPr="74BC3650" w:rsidR="19EEB627">
        <w:rPr>
          <w:rFonts w:ascii="Cambria" w:hAnsi="Cambria" w:asciiTheme="majorAscii" w:hAnsiTheme="majorAscii"/>
        </w:rPr>
        <w:t>Appointment of DIFAC Vice Chair (current term ends August 2022)</w:t>
      </w:r>
    </w:p>
    <w:p w:rsidR="317F778D" w:rsidP="45D6A229" w:rsidRDefault="317F778D" w14:paraId="775BE76C" w14:textId="4E691657">
      <w:pPr>
        <w:pStyle w:val="ListParagraph"/>
        <w:numPr>
          <w:ilvl w:val="1"/>
          <w:numId w:val="39"/>
        </w:numPr>
        <w:ind w:left="1080" w:hanging="270"/>
        <w:rPr/>
      </w:pPr>
      <w:r w:rsidRPr="45D6A229" w:rsidR="317F778D">
        <w:rPr>
          <w:rFonts w:ascii="Cambria" w:hAnsi="Cambria" w:eastAsia="Times New Roman" w:cs="Times New Roman" w:asciiTheme="majorAscii" w:hAnsiTheme="majorAscii"/>
          <w:sz w:val="22"/>
          <w:szCs w:val="22"/>
        </w:rPr>
        <w:t>Update on adoption by City partners</w:t>
      </w:r>
    </w:p>
    <w:p w:rsidRPr="000108FF" w:rsidR="00F92CF6" w:rsidP="000108FF" w:rsidRDefault="00F92CF6" w14:paraId="183F01D1" w14:textId="77777777">
      <w:pPr>
        <w:textAlignment w:val="auto"/>
        <w:rPr>
          <w:rFonts w:asciiTheme="majorHAnsi" w:hAnsiTheme="majorHAnsi"/>
          <w:i/>
          <w:iCs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3657DE62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74BC3650" w:rsidR="0F01A342">
        <w:rPr>
          <w:rFonts w:ascii="Cambria" w:hAnsi="Cambria" w:asciiTheme="majorAscii" w:hAnsiTheme="majorAscii"/>
        </w:rPr>
        <w:t>February 17, 2022</w:t>
      </w:r>
      <w:r w:rsidRPr="74BC3650" w:rsidR="00700ECD">
        <w:rPr>
          <w:rFonts w:ascii="Cambria" w:hAnsi="Cambria" w:asciiTheme="majorAscii" w:hAnsiTheme="majorAscii"/>
        </w:rPr>
        <w:t xml:space="preserve"> </w:t>
      </w:r>
      <w:r w:rsidRPr="74BC3650" w:rsidR="00307FFD">
        <w:rPr>
          <w:rFonts w:ascii="Cambria" w:hAnsi="Cambria" w:asciiTheme="majorAscii" w:hAnsiTheme="majorAscii"/>
        </w:rPr>
        <w:t>m</w:t>
      </w:r>
      <w:r w:rsidRPr="74BC3650" w:rsidR="009667C8">
        <w:rPr>
          <w:rFonts w:ascii="Cambria" w:hAnsi="Cambria" w:asciiTheme="majorAscii" w:hAnsiTheme="majorAscii"/>
        </w:rPr>
        <w:t>eeting</w:t>
      </w:r>
      <w:r w:rsidRPr="74BC3650" w:rsidR="00797922">
        <w:rPr>
          <w:rFonts w:ascii="Cambria" w:hAnsi="Cambria" w:asciiTheme="majorAscii" w:hAnsiTheme="majorAscii"/>
        </w:rPr>
        <w:t xml:space="preserve"> </w:t>
      </w:r>
      <w:r w:rsidRPr="74BC3650" w:rsidR="00307FFD">
        <w:rPr>
          <w:rFonts w:ascii="Cambria" w:hAnsi="Cambria" w:asciiTheme="majorAscii" w:hAnsiTheme="majorAscii"/>
        </w:rPr>
        <w:t>m</w:t>
      </w:r>
      <w:r w:rsidRPr="74BC3650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499CAFA2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74BC3650" w:rsidR="008A5EFC">
        <w:rPr>
          <w:rFonts w:ascii="Cambria" w:hAnsi="Cambria" w:asciiTheme="majorAscii" w:hAnsiTheme="majorAscii"/>
        </w:rPr>
        <w:t>Next Scheduled Meeting:</w:t>
      </w:r>
      <w:r w:rsidRPr="74BC3650" w:rsidR="003455DC">
        <w:rPr>
          <w:rFonts w:ascii="Cambria" w:hAnsi="Cambria" w:asciiTheme="majorAscii" w:hAnsiTheme="majorAscii"/>
        </w:rPr>
        <w:t xml:space="preserve"> </w:t>
      </w:r>
      <w:r w:rsidRPr="74BC3650" w:rsidR="632A71BC">
        <w:rPr>
          <w:rFonts w:ascii="Cambria" w:hAnsi="Cambria" w:asciiTheme="majorAscii" w:hAnsiTheme="majorAscii"/>
        </w:rPr>
        <w:t xml:space="preserve">August </w:t>
      </w:r>
      <w:r w:rsidRPr="74BC3650" w:rsidR="2E44E82C">
        <w:rPr>
          <w:rFonts w:ascii="Cambria" w:hAnsi="Cambria" w:asciiTheme="majorAscii" w:hAnsiTheme="majorAscii"/>
        </w:rPr>
        <w:t>18</w:t>
      </w:r>
      <w:r w:rsidRPr="74BC3650" w:rsidR="00EF4E05">
        <w:rPr>
          <w:rFonts w:ascii="Cambria" w:hAnsi="Cambria" w:asciiTheme="majorAscii" w:hAnsiTheme="majorAscii"/>
        </w:rPr>
        <w:t>, 202</w:t>
      </w:r>
      <w:r w:rsidRPr="74BC3650" w:rsidR="206A2271">
        <w:rPr>
          <w:rFonts w:ascii="Cambria" w:hAnsi="Cambria" w:asciiTheme="majorAscii" w:hAnsiTheme="majorAscii"/>
        </w:rPr>
        <w:t>2</w:t>
      </w:r>
      <w:r w:rsidRPr="74BC3650" w:rsidR="00A558B0">
        <w:rPr>
          <w:rFonts w:ascii="Cambria" w:hAnsi="Cambria" w:asciiTheme="majorAscii" w:hAnsiTheme="majorAscii"/>
        </w:rPr>
        <w:t xml:space="preserve"> (</w:t>
      </w:r>
      <w:r w:rsidRPr="74BC3650" w:rsidR="5E75FF9A">
        <w:rPr>
          <w:rFonts w:ascii="Cambria" w:hAnsi="Cambria" w:asciiTheme="majorAscii" w:hAnsiTheme="majorAscii"/>
        </w:rPr>
        <w:t>t</w:t>
      </w:r>
      <w:r w:rsidRPr="74BC3650" w:rsidR="165CAAD1">
        <w:rPr>
          <w:rFonts w:ascii="Cambria" w:hAnsi="Cambria" w:asciiTheme="majorAscii" w:hAnsiTheme="majorAscii"/>
        </w:rPr>
        <w:t>hird Thursday of</w:t>
      </w:r>
      <w:r w:rsidRPr="74BC3650" w:rsidR="00715385">
        <w:rPr>
          <w:rFonts w:ascii="Cambria" w:hAnsi="Cambria" w:asciiTheme="majorAscii" w:hAnsiTheme="majorAscii"/>
        </w:rPr>
        <w:t xml:space="preserve"> the </w:t>
      </w:r>
      <w:r w:rsidRPr="74BC3650" w:rsidR="4C6DCDD0">
        <w:rPr>
          <w:rFonts w:ascii="Cambria" w:hAnsi="Cambria" w:asciiTheme="majorAscii" w:hAnsiTheme="majorAscii"/>
        </w:rPr>
        <w:t>m</w:t>
      </w:r>
      <w:r w:rsidRPr="74BC3650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32369BA"/>
    <w:rsid w:val="0673455B"/>
    <w:rsid w:val="08276581"/>
    <w:rsid w:val="0DF651A8"/>
    <w:rsid w:val="0EB0932E"/>
    <w:rsid w:val="0F01A342"/>
    <w:rsid w:val="12778947"/>
    <w:rsid w:val="14B1AEAF"/>
    <w:rsid w:val="165CAAD1"/>
    <w:rsid w:val="17D9F2FB"/>
    <w:rsid w:val="18BDFBF6"/>
    <w:rsid w:val="19EEB627"/>
    <w:rsid w:val="206A2271"/>
    <w:rsid w:val="20887A2B"/>
    <w:rsid w:val="236358A6"/>
    <w:rsid w:val="2CC45CBA"/>
    <w:rsid w:val="2E44E82C"/>
    <w:rsid w:val="317F778D"/>
    <w:rsid w:val="33144FF9"/>
    <w:rsid w:val="3353ACC3"/>
    <w:rsid w:val="34EF7D24"/>
    <w:rsid w:val="3A00D219"/>
    <w:rsid w:val="3B45964B"/>
    <w:rsid w:val="3B9CA27A"/>
    <w:rsid w:val="3C01F507"/>
    <w:rsid w:val="4126B416"/>
    <w:rsid w:val="4254DE66"/>
    <w:rsid w:val="4284509A"/>
    <w:rsid w:val="45D6A229"/>
    <w:rsid w:val="4A707681"/>
    <w:rsid w:val="4C2CBB50"/>
    <w:rsid w:val="4C6DCDD0"/>
    <w:rsid w:val="5119FFBB"/>
    <w:rsid w:val="51D2C4CA"/>
    <w:rsid w:val="542FA452"/>
    <w:rsid w:val="5BB827EE"/>
    <w:rsid w:val="5E718A0C"/>
    <w:rsid w:val="5E75FF9A"/>
    <w:rsid w:val="5FD167D2"/>
    <w:rsid w:val="632A71BC"/>
    <w:rsid w:val="6560B6CE"/>
    <w:rsid w:val="6882EE0F"/>
    <w:rsid w:val="6E586BA7"/>
    <w:rsid w:val="6F301365"/>
    <w:rsid w:val="714078EC"/>
    <w:rsid w:val="74BC3650"/>
    <w:rsid w:val="78DC6A99"/>
    <w:rsid w:val="79B5C899"/>
    <w:rsid w:val="7A1CFD20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62D36-FEFB-453D-9069-089BEA47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 for June 6, 1997</dc:title>
  <dc:creator>Ada</dc:creator>
  <lastModifiedBy>Leon Letson</lastModifiedBy>
  <revision>12</revision>
  <lastPrinted>2021-05-20T17:09:00.0000000Z</lastPrinted>
  <dcterms:created xsi:type="dcterms:W3CDTF">2021-05-20T17:05:00.0000000Z</dcterms:created>
  <dcterms:modified xsi:type="dcterms:W3CDTF">2022-05-18T20:53:51.4418901Z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